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AC" w:rsidRPr="004B7980" w:rsidRDefault="00E77150" w:rsidP="002B7357">
      <w:pPr>
        <w:spacing w:after="0" w:line="300" w:lineRule="auto"/>
        <w:ind w:left="-755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4B798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                           </w:t>
      </w:r>
      <w:r w:rsidR="003401AC" w:rsidRPr="004B798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</w:t>
      </w:r>
      <w:r w:rsidRPr="004B798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  </w:t>
      </w:r>
      <w:r w:rsidR="002B7357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Pr="004B798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                   </w:t>
      </w:r>
      <w:r w:rsidR="00AA2C54" w:rsidRPr="004B798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فرم درخواست</w:t>
      </w:r>
      <w:r w:rsidRPr="004B798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Pr="004B798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دریافت </w:t>
      </w:r>
      <w:r w:rsidR="00AA2C54" w:rsidRPr="004B798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مشاوره</w:t>
      </w:r>
    </w:p>
    <w:tbl>
      <w:tblPr>
        <w:tblStyle w:val="TableGrid"/>
        <w:bidiVisual/>
        <w:tblW w:w="9639" w:type="dxa"/>
        <w:tblInd w:w="488" w:type="dxa"/>
        <w:tblLook w:val="04A0" w:firstRow="1" w:lastRow="0" w:firstColumn="1" w:lastColumn="0" w:noHBand="0" w:noVBand="1"/>
      </w:tblPr>
      <w:tblGrid>
        <w:gridCol w:w="9639"/>
      </w:tblGrid>
      <w:tr w:rsidR="00E77150" w:rsidRPr="004B7980" w:rsidTr="00763132">
        <w:tc>
          <w:tcPr>
            <w:tcW w:w="9639" w:type="dxa"/>
          </w:tcPr>
          <w:p w:rsidR="00E77150" w:rsidRPr="004B7980" w:rsidRDefault="00E7715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مدیریت مرکز رشد فناوری </w:t>
            </w:r>
            <w:r w:rsidR="00E34C23"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شماره</w:t>
            </w:r>
          </w:p>
          <w:p w:rsidR="00E77150" w:rsidRPr="004B7980" w:rsidRDefault="00E7715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با سلام </w:t>
            </w:r>
            <w:r w:rsidR="00E34C23"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تاریخ</w:t>
            </w:r>
          </w:p>
          <w:p w:rsidR="00E77150" w:rsidRPr="004B7980" w:rsidRDefault="00E77150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احتراما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>ً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 xml:space="preserve"> اینجانب .............................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به نمایندگی از واحد فناور .................................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درخواست مشاوره با موضوع ................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>...........................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.......... به مدت ............. را دارم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>.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 xml:space="preserve"> لذا خواهشمند است اقدامات لازم در این خصوص صورت پذیرد. </w:t>
            </w:r>
          </w:p>
          <w:p w:rsidR="00E77150" w:rsidRPr="004B7980" w:rsidRDefault="002B7357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واحد فناور</w:t>
            </w:r>
            <w:r w:rsidR="00E77150" w:rsidRPr="004B798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 متعهد می شود هزینه های مربوط به استفاده از خدمات مشاوره را مطابق با تعرفه های مربوطه پس 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 اعلام مرکز رشد پرداخت نماید. (</w:t>
            </w:r>
            <w:r w:rsidR="00E77150" w:rsidRPr="004B798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حداکثر میزان حمایت بهره مندی از خدمات مشاوره برای هر واحد فناور </w:t>
            </w:r>
            <w:r w:rsidR="003B244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  <w:r w:rsidR="00E77150" w:rsidRPr="004B798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5 ساعت در سال میباشد و هزینه مازاد </w:t>
            </w:r>
            <w:r w:rsidR="003B244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  <w:r w:rsidR="00E77150" w:rsidRPr="004B798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 ساعت به عهده واحد فناور است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.</w:t>
            </w:r>
            <w:r w:rsidR="00E77150" w:rsidRPr="004B798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)</w:t>
            </w:r>
          </w:p>
          <w:p w:rsidR="00E77150" w:rsidRPr="004B7980" w:rsidRDefault="00E77150" w:rsidP="00E77150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نام و نام خانوادگی</w:t>
            </w:r>
          </w:p>
          <w:p w:rsidR="00E77150" w:rsidRPr="004B7980" w:rsidRDefault="00E77150" w:rsidP="00E77150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مهر و امضاء</w:t>
            </w:r>
          </w:p>
        </w:tc>
      </w:tr>
      <w:tr w:rsidR="00E77150" w:rsidRPr="004B7980" w:rsidTr="00763132">
        <w:tc>
          <w:tcPr>
            <w:tcW w:w="9639" w:type="dxa"/>
          </w:tcPr>
          <w:p w:rsidR="00E77150" w:rsidRPr="004B7980" w:rsidRDefault="00E7715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مدیر مرکز رشد و فناوری</w:t>
            </w:r>
          </w:p>
          <w:p w:rsidR="00E77150" w:rsidRPr="004B7980" w:rsidRDefault="002B7357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موضوع درخواست واحد فناور مورد تأ</w:t>
            </w:r>
            <w:r w:rsidR="00E77150" w:rsidRPr="004B7980">
              <w:rPr>
                <w:rFonts w:ascii="Times New Roman" w:eastAsia="Times New Roman" w:hAnsi="Times New Roman" w:cs="B Nazanin" w:hint="cs"/>
                <w:rtl/>
              </w:rPr>
              <w:t xml:space="preserve">یید بوده و جهت انجام </w:t>
            </w:r>
            <w:r w:rsidR="00E34C23" w:rsidRPr="004B7980">
              <w:rPr>
                <w:rFonts w:ascii="Times New Roman" w:eastAsia="Times New Roman" w:hAnsi="Times New Roman" w:cs="B Nazanin" w:hint="cs"/>
                <w:rtl/>
              </w:rPr>
              <w:t>مشاوره به آقای/</w:t>
            </w:r>
            <w:r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="00E34C23" w:rsidRPr="004B7980">
              <w:rPr>
                <w:rFonts w:ascii="Times New Roman" w:eastAsia="Times New Roman" w:hAnsi="Times New Roman" w:cs="B Nazanin" w:hint="cs"/>
                <w:rtl/>
              </w:rPr>
              <w:t>خانم .......................</w:t>
            </w:r>
            <w:r>
              <w:rPr>
                <w:rFonts w:ascii="Times New Roman" w:eastAsia="Times New Roman" w:hAnsi="Times New Roman" w:cs="B Nazanin" w:hint="cs"/>
                <w:rtl/>
              </w:rPr>
              <w:t xml:space="preserve">..................... </w:t>
            </w:r>
            <w:r w:rsidR="00E34C23" w:rsidRPr="004B7980">
              <w:rPr>
                <w:rFonts w:ascii="Times New Roman" w:eastAsia="Times New Roman" w:hAnsi="Times New Roman" w:cs="B Nazanin" w:hint="cs"/>
                <w:rtl/>
              </w:rPr>
              <w:t>مراجعه نمایند.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توضیحات:</w:t>
            </w:r>
          </w:p>
          <w:p w:rsidR="00E34C23" w:rsidRPr="004B7980" w:rsidRDefault="00E34C23" w:rsidP="006C1A8A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تاریخ و امضاء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77150" w:rsidRPr="004B7980" w:rsidTr="00763132">
        <w:tc>
          <w:tcPr>
            <w:tcW w:w="9639" w:type="dxa"/>
          </w:tcPr>
          <w:p w:rsidR="00E77150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کارشناس پشتیبانی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مدت زمان استفاده شده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..............................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مدت زمان باقی مانده .................................</w:t>
            </w:r>
          </w:p>
          <w:p w:rsidR="002B7357" w:rsidRDefault="00E34C23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مبلغ ..................................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ریال بابت سهم واحد فناور از حق الزحمه مشاوره دریافت گردید</w:t>
            </w: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.    </w:t>
            </w:r>
            <w:r w:rsidR="003B244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B2440" w:rsidRPr="003B244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واحد فناور</w:t>
            </w:r>
            <w:r w:rsidR="003B244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موظف است</w:t>
            </w:r>
            <w:r w:rsidR="003B2440" w:rsidRPr="002B7357">
              <w:rPr>
                <w:rFonts w:cs="B Nazanin" w:hint="cs"/>
                <w:b/>
                <w:bCs/>
                <w:sz w:val="24"/>
                <w:szCs w:val="24"/>
                <w:rtl/>
              </w:rPr>
              <w:t>20 درصد هزینه</w:t>
            </w:r>
            <w:r w:rsidR="003B2440" w:rsidRPr="00420AD5">
              <w:rPr>
                <w:rFonts w:cs="B Nazanin" w:hint="cs"/>
                <w:sz w:val="24"/>
                <w:szCs w:val="24"/>
                <w:rtl/>
              </w:rPr>
              <w:t xml:space="preserve"> مشاور یا منتور </w:t>
            </w:r>
            <w:r w:rsidR="003B2440">
              <w:rPr>
                <w:rFonts w:cs="B Nazanin" w:hint="cs"/>
                <w:sz w:val="24"/>
                <w:szCs w:val="24"/>
                <w:rtl/>
              </w:rPr>
              <w:t>را</w:t>
            </w:r>
            <w:r w:rsidR="003B2440" w:rsidRPr="00420AD5">
              <w:rPr>
                <w:rFonts w:cs="B Nazanin" w:hint="cs"/>
                <w:sz w:val="24"/>
                <w:szCs w:val="24"/>
                <w:rtl/>
              </w:rPr>
              <w:t xml:space="preserve"> به حساب پارک واریز </w:t>
            </w:r>
            <w:r w:rsidR="003B2440">
              <w:rPr>
                <w:rFonts w:cs="B Nazanin" w:hint="cs"/>
                <w:sz w:val="24"/>
                <w:szCs w:val="24"/>
                <w:rtl/>
              </w:rPr>
              <w:t>کند</w:t>
            </w:r>
            <w:r w:rsidR="002B735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E34C23" w:rsidRPr="004B7980" w:rsidRDefault="00E34C23" w:rsidP="006C1A8A">
            <w:pPr>
              <w:tabs>
                <w:tab w:val="left" w:pos="6617"/>
              </w:tabs>
              <w:ind w:left="720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تاریخ و امضاء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E77150" w:rsidRPr="004B7980" w:rsidTr="00763132">
        <w:tc>
          <w:tcPr>
            <w:tcW w:w="9639" w:type="dxa"/>
          </w:tcPr>
          <w:p w:rsidR="00E77150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کارشناس فناوری </w:t>
            </w:r>
          </w:p>
          <w:p w:rsidR="00E34C23" w:rsidRPr="004B7980" w:rsidRDefault="00E34C23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درخواست فوق بررسی شده و هماهنگی با مشاور صورت پذیرفت.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توضیحات: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</w:p>
          <w:p w:rsidR="00E34C23" w:rsidRPr="004B7980" w:rsidRDefault="00E34C23" w:rsidP="006C1A8A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6C1A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تاریخ و امضاء </w:t>
            </w:r>
          </w:p>
          <w:p w:rsidR="00E34C23" w:rsidRPr="004B7980" w:rsidRDefault="00E34C23" w:rsidP="00E34C2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77150" w:rsidRPr="004B7980" w:rsidTr="00763132">
        <w:tc>
          <w:tcPr>
            <w:tcW w:w="9639" w:type="dxa"/>
          </w:tcPr>
          <w:p w:rsidR="00E77150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مشاور محترم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اعلام نظر مشاور:</w:t>
            </w: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مدت مشاوره ..........................</w:t>
            </w:r>
          </w:p>
          <w:p w:rsidR="00E34C23" w:rsidRPr="004B7980" w:rsidRDefault="00E34C23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>نتیجه مشاوره:</w:t>
            </w:r>
          </w:p>
          <w:p w:rsidR="00E34C23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P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E34C23" w:rsidRPr="004B7980" w:rsidRDefault="00E34C23" w:rsidP="002B7357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rtl/>
              </w:rPr>
              <w:t xml:space="preserve"> (شماره حساب اینجانب ......................................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>..........................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بانک .............................</w:t>
            </w:r>
            <w:r w:rsidR="002B7357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4B7980">
              <w:rPr>
                <w:rFonts w:ascii="Times New Roman" w:eastAsia="Times New Roman" w:hAnsi="Times New Roman" w:cs="B Nazanin" w:hint="cs"/>
                <w:rtl/>
              </w:rPr>
              <w:t>شعبه ....................... می باشد.)</w:t>
            </w:r>
          </w:p>
          <w:p w:rsidR="00E34C23" w:rsidRDefault="00E34C23" w:rsidP="006C1A8A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B79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تاریخ و امضاء</w:t>
            </w: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C1A8A" w:rsidRDefault="006C1A8A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6C1A8A" w:rsidRDefault="006C1A8A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واحد فناور</w:t>
            </w: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شرح مشاوره و نتیجه: ..................................</w:t>
            </w: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B7980" w:rsidRPr="004B7980" w:rsidRDefault="004B7980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E34C23" w:rsidRPr="004B7980" w:rsidRDefault="00E34C23" w:rsidP="00313D13">
            <w:pPr>
              <w:tabs>
                <w:tab w:val="left" w:pos="661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21ECB" w:rsidRPr="004B7980" w:rsidRDefault="00D21ECB" w:rsidP="00313D13">
      <w:pPr>
        <w:tabs>
          <w:tab w:val="left" w:pos="6617"/>
        </w:tabs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sectPr w:rsidR="00D21ECB" w:rsidRPr="004B7980" w:rsidSect="002B7357">
      <w:headerReference w:type="default" r:id="rId7"/>
      <w:pgSz w:w="11906" w:h="16838"/>
      <w:pgMar w:top="1701" w:right="1440" w:bottom="81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75" w:rsidRDefault="006B6B75" w:rsidP="00960CF5">
      <w:pPr>
        <w:spacing w:after="0" w:line="240" w:lineRule="auto"/>
      </w:pPr>
      <w:r>
        <w:separator/>
      </w:r>
    </w:p>
  </w:endnote>
  <w:endnote w:type="continuationSeparator" w:id="0">
    <w:p w:rsidR="006B6B75" w:rsidRDefault="006B6B75" w:rsidP="0096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75" w:rsidRDefault="006B6B75" w:rsidP="00960CF5">
      <w:pPr>
        <w:spacing w:after="0" w:line="240" w:lineRule="auto"/>
      </w:pPr>
      <w:r>
        <w:separator/>
      </w:r>
    </w:p>
  </w:footnote>
  <w:footnote w:type="continuationSeparator" w:id="0">
    <w:p w:rsidR="006B6B75" w:rsidRDefault="006B6B75" w:rsidP="0096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CF5" w:rsidRDefault="00960CF5">
    <w:pPr>
      <w:pStyle w:val="Header"/>
      <w:rPr>
        <w:rtl/>
      </w:rPr>
    </w:pPr>
    <w:r w:rsidRPr="00960CF5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2508885</wp:posOffset>
          </wp:positionH>
          <wp:positionV relativeFrom="margin">
            <wp:posOffset>-1009015</wp:posOffset>
          </wp:positionV>
          <wp:extent cx="822960" cy="835025"/>
          <wp:effectExtent l="19050" t="0" r="0" b="0"/>
          <wp:wrapSquare wrapText="bothSides"/>
          <wp:docPr id="3" name="Picture 3" descr="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0CF5" w:rsidRDefault="00960CF5" w:rsidP="00326718">
    <w:pPr>
      <w:pStyle w:val="Header"/>
      <w:spacing w:after="24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69F1"/>
    <w:multiLevelType w:val="hybridMultilevel"/>
    <w:tmpl w:val="E68C3DFA"/>
    <w:lvl w:ilvl="0" w:tplc="6856298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E753F"/>
    <w:multiLevelType w:val="hybridMultilevel"/>
    <w:tmpl w:val="5568F12C"/>
    <w:lvl w:ilvl="0" w:tplc="025616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C4BC96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2E"/>
    <w:rsid w:val="00004A1C"/>
    <w:rsid w:val="00023E42"/>
    <w:rsid w:val="00023EEE"/>
    <w:rsid w:val="000F1CE3"/>
    <w:rsid w:val="00133536"/>
    <w:rsid w:val="001B15F2"/>
    <w:rsid w:val="00285F72"/>
    <w:rsid w:val="002932A0"/>
    <w:rsid w:val="00293533"/>
    <w:rsid w:val="002B329F"/>
    <w:rsid w:val="002B7357"/>
    <w:rsid w:val="00307B16"/>
    <w:rsid w:val="00313D13"/>
    <w:rsid w:val="00316D18"/>
    <w:rsid w:val="00326718"/>
    <w:rsid w:val="003401AC"/>
    <w:rsid w:val="00380A17"/>
    <w:rsid w:val="00392B33"/>
    <w:rsid w:val="003B2440"/>
    <w:rsid w:val="00460336"/>
    <w:rsid w:val="004B7980"/>
    <w:rsid w:val="004C31C8"/>
    <w:rsid w:val="006B6B75"/>
    <w:rsid w:val="006C1A8A"/>
    <w:rsid w:val="0076152E"/>
    <w:rsid w:val="00763132"/>
    <w:rsid w:val="00783013"/>
    <w:rsid w:val="007B6B06"/>
    <w:rsid w:val="00800101"/>
    <w:rsid w:val="00814435"/>
    <w:rsid w:val="00842AD7"/>
    <w:rsid w:val="00895595"/>
    <w:rsid w:val="009072EB"/>
    <w:rsid w:val="00934780"/>
    <w:rsid w:val="00960CF5"/>
    <w:rsid w:val="009834E0"/>
    <w:rsid w:val="00A60B42"/>
    <w:rsid w:val="00A87D8D"/>
    <w:rsid w:val="00AA2C54"/>
    <w:rsid w:val="00AB0343"/>
    <w:rsid w:val="00B449BA"/>
    <w:rsid w:val="00B93C90"/>
    <w:rsid w:val="00BB3066"/>
    <w:rsid w:val="00BD0D0F"/>
    <w:rsid w:val="00CB16D3"/>
    <w:rsid w:val="00D21ECB"/>
    <w:rsid w:val="00D35FAC"/>
    <w:rsid w:val="00D6170F"/>
    <w:rsid w:val="00E34C23"/>
    <w:rsid w:val="00E77150"/>
    <w:rsid w:val="00EB3E1B"/>
    <w:rsid w:val="00FA2977"/>
    <w:rsid w:val="00FA581B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1A82DD8-380E-4B4B-9FC6-7C1E7DDC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F5"/>
  </w:style>
  <w:style w:type="paragraph" w:styleId="Footer">
    <w:name w:val="footer"/>
    <w:basedOn w:val="Normal"/>
    <w:link w:val="FooterChar"/>
    <w:uiPriority w:val="99"/>
    <w:unhideWhenUsed/>
    <w:rsid w:val="0096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F5"/>
  </w:style>
  <w:style w:type="paragraph" w:styleId="ListParagraph">
    <w:name w:val="List Paragraph"/>
    <w:basedOn w:val="Normal"/>
    <w:uiPriority w:val="34"/>
    <w:qFormat/>
    <w:rsid w:val="00842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markazeroshed</dc:creator>
  <cp:keywords/>
  <dc:description/>
  <cp:lastModifiedBy>Shahi</cp:lastModifiedBy>
  <cp:revision>4</cp:revision>
  <cp:lastPrinted>2024-09-08T06:00:00Z</cp:lastPrinted>
  <dcterms:created xsi:type="dcterms:W3CDTF">2025-07-12T07:45:00Z</dcterms:created>
  <dcterms:modified xsi:type="dcterms:W3CDTF">2025-07-12T07:48:00Z</dcterms:modified>
</cp:coreProperties>
</file>